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B689C" w14:textId="77777777" w:rsidR="004D69B2" w:rsidRDefault="004D69B2" w:rsidP="004D69B2">
      <w:pPr>
        <w:ind w:left="709" w:firstLine="709"/>
        <w:rPr>
          <w:b/>
          <w:sz w:val="50"/>
          <w:szCs w:val="50"/>
        </w:rPr>
      </w:pPr>
      <w:r>
        <w:rPr>
          <w:b/>
          <w:sz w:val="50"/>
          <w:szCs w:val="50"/>
        </w:rPr>
        <w:t>CENY ZA UBYTOVÁNÍ V SEZONU</w:t>
      </w:r>
    </w:p>
    <w:p w14:paraId="0D58F8A0" w14:textId="77777777" w:rsidR="004D69B2" w:rsidRDefault="004D69B2" w:rsidP="004D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1.4. 2023 – 31. 10. 2023</w:t>
      </w:r>
    </w:p>
    <w:p w14:paraId="2946BE56" w14:textId="77777777" w:rsidR="004D69B2" w:rsidRDefault="004D69B2" w:rsidP="004D69B2">
      <w:pPr>
        <w:ind w:left="1005"/>
        <w:jc w:val="center"/>
        <w:rPr>
          <w:b/>
          <w:sz w:val="28"/>
          <w:szCs w:val="28"/>
        </w:rPr>
      </w:pPr>
    </w:p>
    <w:p w14:paraId="1A00A32A" w14:textId="77777777" w:rsidR="004D69B2" w:rsidRDefault="004D69B2" w:rsidP="004D69B2">
      <w:pPr>
        <w:tabs>
          <w:tab w:val="left" w:pos="2835"/>
          <w:tab w:val="left" w:pos="5103"/>
        </w:tabs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APARTMÁNY: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4 lůžka                   </w:t>
      </w:r>
      <w:r>
        <w:rPr>
          <w:sz w:val="28"/>
          <w:szCs w:val="28"/>
        </w:rPr>
        <w:tab/>
        <w:t>4400,-- Kč / noc</w:t>
      </w:r>
    </w:p>
    <w:p w14:paraId="25804565" w14:textId="77777777" w:rsidR="004D69B2" w:rsidRDefault="004D69B2" w:rsidP="004D69B2">
      <w:pPr>
        <w:tabs>
          <w:tab w:val="left" w:pos="2835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  <w:t xml:space="preserve">2 lůžka                   </w:t>
      </w:r>
      <w:r>
        <w:rPr>
          <w:sz w:val="28"/>
          <w:szCs w:val="28"/>
        </w:rPr>
        <w:tab/>
        <w:t>2800,-- Kč / noc</w:t>
      </w:r>
    </w:p>
    <w:p w14:paraId="44F303F1" w14:textId="77777777" w:rsidR="004D69B2" w:rsidRDefault="004D69B2" w:rsidP="004D69B2">
      <w:pPr>
        <w:tabs>
          <w:tab w:val="left" w:pos="2835"/>
          <w:tab w:val="left" w:pos="510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LUX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 lůžka                   </w:t>
      </w:r>
      <w:r>
        <w:rPr>
          <w:sz w:val="28"/>
          <w:szCs w:val="28"/>
        </w:rPr>
        <w:tab/>
        <w:t>3400,-- Kč / noc</w:t>
      </w:r>
    </w:p>
    <w:p w14:paraId="39EAFCA2" w14:textId="77777777" w:rsidR="004D69B2" w:rsidRDefault="004D69B2" w:rsidP="004D69B2">
      <w:pPr>
        <w:tabs>
          <w:tab w:val="left" w:pos="2835"/>
          <w:tab w:val="left" w:pos="5103"/>
        </w:tabs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STUDIO: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2 lůžka                   </w:t>
      </w:r>
      <w:r>
        <w:rPr>
          <w:sz w:val="28"/>
          <w:szCs w:val="28"/>
        </w:rPr>
        <w:tab/>
        <w:t>2.600,-- Kč / noc</w:t>
      </w:r>
    </w:p>
    <w:p w14:paraId="06EAA2A7" w14:textId="77777777" w:rsidR="004D69B2" w:rsidRDefault="004D69B2" w:rsidP="004D69B2">
      <w:pPr>
        <w:tabs>
          <w:tab w:val="left" w:pos="2835"/>
          <w:tab w:val="left" w:pos="5103"/>
        </w:tabs>
        <w:rPr>
          <w:sz w:val="28"/>
          <w:szCs w:val="28"/>
        </w:rPr>
      </w:pPr>
      <w:r>
        <w:rPr>
          <w:b/>
          <w:sz w:val="28"/>
          <w:szCs w:val="28"/>
        </w:rPr>
        <w:t>BEZBARIÉROVÉ</w:t>
      </w:r>
      <w:r>
        <w:rPr>
          <w:sz w:val="28"/>
          <w:szCs w:val="28"/>
        </w:rPr>
        <w:tab/>
        <w:t>3 lůžka</w:t>
      </w:r>
      <w:r>
        <w:rPr>
          <w:sz w:val="28"/>
          <w:szCs w:val="28"/>
        </w:rPr>
        <w:tab/>
        <w:t>3.900,- Kč/ noc</w:t>
      </w:r>
    </w:p>
    <w:p w14:paraId="726EA54D" w14:textId="77777777" w:rsidR="004D69B2" w:rsidRDefault="004D69B2" w:rsidP="004D69B2">
      <w:pPr>
        <w:tabs>
          <w:tab w:val="left" w:pos="2835"/>
          <w:tab w:val="left" w:pos="5103"/>
        </w:tabs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POKOJE: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 xml:space="preserve">3 lůžka                    </w:t>
      </w:r>
      <w:r>
        <w:rPr>
          <w:sz w:val="28"/>
          <w:szCs w:val="28"/>
        </w:rPr>
        <w:tab/>
        <w:t>3300,- Kč / noc</w:t>
      </w:r>
    </w:p>
    <w:p w14:paraId="19C86380" w14:textId="77777777" w:rsidR="004D69B2" w:rsidRDefault="004D69B2" w:rsidP="004D69B2">
      <w:pPr>
        <w:tabs>
          <w:tab w:val="left" w:pos="2835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2 lůžka   </w:t>
      </w:r>
      <w:r>
        <w:rPr>
          <w:sz w:val="28"/>
          <w:szCs w:val="28"/>
        </w:rPr>
        <w:tab/>
        <w:t>2200,- Kč / noc</w:t>
      </w:r>
    </w:p>
    <w:p w14:paraId="379DE7F6" w14:textId="77777777" w:rsidR="004D69B2" w:rsidRDefault="004D69B2" w:rsidP="004D69B2">
      <w:pPr>
        <w:tabs>
          <w:tab w:val="left" w:pos="2835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 lůžko                   </w:t>
      </w:r>
      <w:r>
        <w:rPr>
          <w:sz w:val="28"/>
          <w:szCs w:val="28"/>
        </w:rPr>
        <w:tab/>
        <w:t>1.400,- Kč / noc</w:t>
      </w:r>
    </w:p>
    <w:p w14:paraId="3FD8A6A1" w14:textId="77777777" w:rsidR="004D69B2" w:rsidRDefault="004D69B2" w:rsidP="004D69B2">
      <w:pPr>
        <w:tabs>
          <w:tab w:val="left" w:pos="2835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BYT:</w:t>
      </w:r>
      <w:r>
        <w:rPr>
          <w:sz w:val="28"/>
          <w:szCs w:val="28"/>
        </w:rPr>
        <w:tab/>
        <w:t>4 lůžko</w:t>
      </w:r>
      <w:r>
        <w:rPr>
          <w:sz w:val="28"/>
          <w:szCs w:val="28"/>
        </w:rPr>
        <w:tab/>
        <w:t>4600,- Kč / noc</w:t>
      </w:r>
    </w:p>
    <w:p w14:paraId="757D354B" w14:textId="77777777" w:rsidR="004D69B2" w:rsidRDefault="004D69B2" w:rsidP="004D69B2">
      <w:pPr>
        <w:tabs>
          <w:tab w:val="left" w:pos="2835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ab/>
        <w:t>10 lůžko</w:t>
      </w:r>
      <w:r>
        <w:rPr>
          <w:sz w:val="28"/>
          <w:szCs w:val="28"/>
        </w:rPr>
        <w:tab/>
        <w:t>13000,- Kč / noc</w:t>
      </w:r>
    </w:p>
    <w:p w14:paraId="5F727109" w14:textId="77777777" w:rsidR="004D69B2" w:rsidRPr="004D69B2" w:rsidRDefault="004D69B2" w:rsidP="004D69B2">
      <w:pPr>
        <w:tabs>
          <w:tab w:val="left" w:pos="2835"/>
          <w:tab w:val="left" w:pos="5103"/>
        </w:tabs>
        <w:rPr>
          <w:sz w:val="18"/>
          <w:szCs w:val="18"/>
        </w:rPr>
      </w:pPr>
      <w:r>
        <w:rPr>
          <w:b/>
          <w:sz w:val="28"/>
          <w:szCs w:val="28"/>
          <w:u w:val="single"/>
        </w:rPr>
        <w:t>1 osoba ve dvoulůžkovém pokoji</w:t>
      </w:r>
      <w:r>
        <w:rPr>
          <w:sz w:val="28"/>
          <w:szCs w:val="28"/>
        </w:rPr>
        <w:tab/>
        <w:t xml:space="preserve">1.700,- Kč / noc </w:t>
      </w:r>
      <w:r w:rsidRPr="004D69B2">
        <w:rPr>
          <w:sz w:val="18"/>
          <w:szCs w:val="18"/>
        </w:rPr>
        <w:t>(mimo červenec a srpen)</w:t>
      </w:r>
    </w:p>
    <w:p w14:paraId="44674A99" w14:textId="77777777" w:rsidR="004D69B2" w:rsidRDefault="004D69B2" w:rsidP="004D69B2">
      <w:pPr>
        <w:tabs>
          <w:tab w:val="left" w:pos="2835"/>
          <w:tab w:val="left" w:pos="510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Přistýlka pro dítě do 12 </w:t>
      </w:r>
      <w:proofErr w:type="gramStart"/>
      <w:r>
        <w:rPr>
          <w:b/>
          <w:sz w:val="28"/>
          <w:szCs w:val="28"/>
        </w:rPr>
        <w:t>let</w:t>
      </w:r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>450,- Kč / noc</w:t>
      </w:r>
    </w:p>
    <w:p w14:paraId="49A5B1BD" w14:textId="77777777" w:rsidR="004D69B2" w:rsidRDefault="004D69B2" w:rsidP="004D69B2">
      <w:pPr>
        <w:tabs>
          <w:tab w:val="left" w:pos="2835"/>
          <w:tab w:val="left" w:pos="5103"/>
        </w:tabs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Postýlka</w:t>
      </w:r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150,-- Kč / noc</w:t>
      </w:r>
    </w:p>
    <w:p w14:paraId="74A0778C" w14:textId="77777777" w:rsidR="004D69B2" w:rsidRDefault="004D69B2" w:rsidP="004D69B2">
      <w:pPr>
        <w:tabs>
          <w:tab w:val="left" w:pos="2835"/>
          <w:tab w:val="left" w:pos="5103"/>
        </w:tabs>
        <w:rPr>
          <w:sz w:val="28"/>
          <w:szCs w:val="28"/>
        </w:rPr>
      </w:pPr>
      <w:r>
        <w:rPr>
          <w:b/>
          <w:sz w:val="28"/>
          <w:szCs w:val="28"/>
        </w:rPr>
        <w:t>Dítě do 2,99 let bez nároku na lůžko:</w:t>
      </w:r>
      <w:r>
        <w:rPr>
          <w:sz w:val="28"/>
          <w:szCs w:val="28"/>
        </w:rPr>
        <w:tab/>
        <w:t>zdarma</w:t>
      </w:r>
    </w:p>
    <w:p w14:paraId="4B173889" w14:textId="77777777" w:rsidR="004D69B2" w:rsidRDefault="004D69B2" w:rsidP="004D69B2">
      <w:pPr>
        <w:tabs>
          <w:tab w:val="left" w:pos="2835"/>
          <w:tab w:val="left" w:pos="510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Snídaně pro neubytované                                  180,- Kč</w:t>
      </w:r>
    </w:p>
    <w:p w14:paraId="2BE4209B" w14:textId="77777777" w:rsidR="004D69B2" w:rsidRDefault="004D69B2" w:rsidP="004D69B2">
      <w:pPr>
        <w:tabs>
          <w:tab w:val="left" w:pos="2835"/>
          <w:tab w:val="left" w:pos="5103"/>
        </w:tabs>
        <w:rPr>
          <w:sz w:val="28"/>
          <w:szCs w:val="28"/>
        </w:rPr>
      </w:pPr>
    </w:p>
    <w:p w14:paraId="119B61BC" w14:textId="77777777" w:rsidR="004D69B2" w:rsidRDefault="004D69B2" w:rsidP="004D69B2">
      <w:pPr>
        <w:tabs>
          <w:tab w:val="left" w:pos="5103"/>
        </w:tabs>
        <w:rPr>
          <w:sz w:val="24"/>
          <w:szCs w:val="24"/>
        </w:rPr>
      </w:pPr>
    </w:p>
    <w:p w14:paraId="110114E9" w14:textId="77777777" w:rsidR="004D69B2" w:rsidRDefault="004D69B2" w:rsidP="004D69B2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Cena zahrnuje snídani a DPH. Dospělá osoba platí rekreační poplatek 30,-Kč za den.</w:t>
      </w:r>
    </w:p>
    <w:p w14:paraId="61699929" w14:textId="77777777" w:rsidR="00C42FB1" w:rsidRDefault="00C42FB1"/>
    <w:sectPr w:rsidR="00C42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B2"/>
    <w:rsid w:val="004D69B2"/>
    <w:rsid w:val="00C4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038B"/>
  <w15:chartTrackingRefBased/>
  <w15:docId w15:val="{0C1686A9-959E-43D2-B6FB-6433E2C1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69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788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Recepce Relax Hotel Štork</dc:creator>
  <cp:keywords/>
  <dc:description/>
  <cp:lastModifiedBy>Recepce Relax Hotel Štork</cp:lastModifiedBy>
  <cp:revision>1</cp:revision>
  <cp:lastPrinted>2022-10-23T16:28:00Z</cp:lastPrinted>
  <dcterms:created xsi:type="dcterms:W3CDTF">2022-10-23T16:27:00Z</dcterms:created>
  <dcterms:modified xsi:type="dcterms:W3CDTF">2022-10-23T16:29:00Z</dcterms:modified>
</cp:coreProperties>
</file>