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CC" w:rsidRDefault="00CE78CC" w:rsidP="00CE78CC">
      <w:pPr>
        <w:pStyle w:val="Default"/>
      </w:pPr>
    </w:p>
    <w:tbl>
      <w:tblPr>
        <w:tblW w:w="10383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6"/>
        <w:gridCol w:w="3631"/>
        <w:gridCol w:w="3476"/>
      </w:tblGrid>
      <w:tr w:rsidR="00CE78CC" w:rsidRPr="00202270" w:rsidTr="002B56F0">
        <w:trPr>
          <w:trHeight w:val="159"/>
        </w:trPr>
        <w:tc>
          <w:tcPr>
            <w:tcW w:w="10383" w:type="dxa"/>
            <w:gridSpan w:val="3"/>
            <w:shd w:val="clear" w:color="auto" w:fill="FFF2CC" w:themeFill="accent4" w:themeFillTint="33"/>
          </w:tcPr>
          <w:p w:rsidR="00CE78CC" w:rsidRPr="00202270" w:rsidRDefault="00CE78CC" w:rsidP="00202270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2270">
              <w:rPr>
                <w:rFonts w:ascii="Times New Roman" w:hAnsi="Times New Roman" w:cs="Times New Roman"/>
                <w:b/>
                <w:sz w:val="32"/>
                <w:szCs w:val="32"/>
              </w:rPr>
              <w:t>Kam s tím odpadem?</w:t>
            </w:r>
          </w:p>
          <w:p w:rsidR="00CE78CC" w:rsidRPr="00202270" w:rsidRDefault="00CE78CC" w:rsidP="00BB19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2270">
              <w:rPr>
                <w:rFonts w:ascii="Times New Roman" w:hAnsi="Times New Roman" w:cs="Times New Roman"/>
              </w:rPr>
              <w:t xml:space="preserve">Už se Vám stalo, že Vám neodvezli pytel s plasty? Existuje jen jeden důvod, bylo v něm něco, co do něj nepatří. </w:t>
            </w:r>
            <w:r w:rsidR="00BB1954">
              <w:rPr>
                <w:rFonts w:ascii="Times New Roman" w:hAnsi="Times New Roman" w:cs="Times New Roman"/>
              </w:rPr>
              <w:t>J</w:t>
            </w:r>
            <w:r w:rsidRPr="00202270">
              <w:rPr>
                <w:rFonts w:ascii="Times New Roman" w:hAnsi="Times New Roman" w:cs="Times New Roman"/>
              </w:rPr>
              <w:t>ak na to správně.</w:t>
            </w:r>
          </w:p>
        </w:tc>
      </w:tr>
      <w:tr w:rsidR="00CE78CC" w:rsidRPr="00202270" w:rsidTr="002B56F0">
        <w:trPr>
          <w:trHeight w:val="128"/>
        </w:trPr>
        <w:tc>
          <w:tcPr>
            <w:tcW w:w="6907" w:type="dxa"/>
            <w:gridSpan w:val="2"/>
          </w:tcPr>
          <w:p w:rsidR="00CE78CC" w:rsidRPr="00202270" w:rsidRDefault="00CE78C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</w:t>
            </w:r>
            <w:r w:rsid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</w:t>
            </w: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ANO</w:t>
            </w:r>
          </w:p>
        </w:tc>
        <w:tc>
          <w:tcPr>
            <w:tcW w:w="3476" w:type="dxa"/>
          </w:tcPr>
          <w:p w:rsidR="00CE78CC" w:rsidRPr="00202270" w:rsidRDefault="00CE78C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</w:tr>
      <w:tr w:rsidR="00CE78CC" w:rsidRPr="00202270" w:rsidTr="002B56F0">
        <w:trPr>
          <w:trHeight w:val="416"/>
        </w:trPr>
        <w:tc>
          <w:tcPr>
            <w:tcW w:w="3276" w:type="dxa"/>
            <w:shd w:val="clear" w:color="auto" w:fill="D9E2F3" w:themeFill="accent5" w:themeFillTint="33"/>
          </w:tcPr>
          <w:p w:rsidR="00CE78CC" w:rsidRPr="00202270" w:rsidRDefault="00CE78C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PAPÍR </w:t>
            </w:r>
          </w:p>
          <w:p w:rsidR="000437B1" w:rsidRDefault="000437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437B1" w:rsidRDefault="000437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544E3" w:rsidRPr="00B30CC4" w:rsidRDefault="00CE78C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Pytlový sběr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CE78CC" w:rsidRPr="00202270" w:rsidRDefault="00CE78CC" w:rsidP="00CE78C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Papír čistý, suchý, rozložený, sešlápnutý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●noviny ●časopisy ●lepenka ●krabice </w:t>
            </w: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(rozložené)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●karton ●sešity ●knihy ●letáky ●psací a </w:t>
            </w:r>
            <w:proofErr w:type="gramStart"/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balící</w:t>
            </w:r>
            <w:proofErr w:type="gramEnd"/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 papír ●papírové obaly od potravin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CE78CC" w:rsidRPr="00202270" w:rsidRDefault="00CE78CC" w:rsidP="003544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●hygienické kapesníky, ubrousky ●znečištěný papír ●</w:t>
            </w:r>
            <w:proofErr w:type="spellStart"/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zafóliovaný</w:t>
            </w:r>
            <w:proofErr w:type="spellEnd"/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 papír ●celofán ●obvazy ●kopírák ●šanony</w:t>
            </w:r>
            <w:r w:rsidR="003544E3"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 ●obaly na vajíčka ● </w:t>
            </w:r>
            <w:proofErr w:type="spellStart"/>
            <w:r w:rsidR="003544E3" w:rsidRPr="00202270">
              <w:rPr>
                <w:rFonts w:ascii="Times New Roman" w:hAnsi="Times New Roman" w:cs="Times New Roman"/>
                <w:sz w:val="20"/>
                <w:szCs w:val="20"/>
              </w:rPr>
              <w:t>prokladky</w:t>
            </w:r>
            <w:proofErr w:type="spellEnd"/>
            <w:r w:rsidR="003544E3"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 z recyklovaného papíru </w:t>
            </w:r>
          </w:p>
        </w:tc>
      </w:tr>
      <w:tr w:rsidR="00556C9F" w:rsidRPr="00202270" w:rsidTr="002B56F0">
        <w:trPr>
          <w:trHeight w:val="347"/>
        </w:trPr>
        <w:tc>
          <w:tcPr>
            <w:tcW w:w="3276" w:type="dxa"/>
            <w:shd w:val="clear" w:color="auto" w:fill="D9E2F3" w:themeFill="accent5" w:themeFillTint="33"/>
          </w:tcPr>
          <w:p w:rsidR="00556C9F" w:rsidRPr="00202270" w:rsidRDefault="00556C9F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NÁPOJOVÉ KARTONY</w:t>
            </w:r>
          </w:p>
          <w:p w:rsidR="00556C9F" w:rsidRPr="00B30CC4" w:rsidRDefault="00556C9F" w:rsidP="006C558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Pytlový sběr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556C9F" w:rsidRPr="00202270" w:rsidRDefault="00556C9F" w:rsidP="00556C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●Od mléka, džusů, vína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556C9F" w:rsidRPr="00C74205" w:rsidRDefault="00556C9F" w:rsidP="00C74205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05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C74205" w:rsidRPr="00C74205">
              <w:rPr>
                <w:rFonts w:ascii="Times New Roman" w:hAnsi="Times New Roman" w:cs="Times New Roman"/>
                <w:sz w:val="20"/>
                <w:szCs w:val="20"/>
              </w:rPr>
              <w:t>zbytky nápojů a potravin</w:t>
            </w:r>
          </w:p>
        </w:tc>
      </w:tr>
      <w:tr w:rsidR="00556C9F" w:rsidRPr="00202270" w:rsidTr="002B56F0">
        <w:trPr>
          <w:trHeight w:val="1049"/>
        </w:trPr>
        <w:tc>
          <w:tcPr>
            <w:tcW w:w="3276" w:type="dxa"/>
            <w:shd w:val="clear" w:color="auto" w:fill="D9E2F3" w:themeFill="accent5" w:themeFillTint="33"/>
          </w:tcPr>
          <w:p w:rsidR="00556C9F" w:rsidRPr="00B30CC4" w:rsidRDefault="00556C9F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PET láhve </w:t>
            </w:r>
          </w:p>
          <w:p w:rsidR="00C74205" w:rsidRDefault="00C74205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4205" w:rsidRDefault="00C74205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B40E3" w:rsidRPr="00B30CC4" w:rsidRDefault="00AB40E3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Ostatní plast</w:t>
            </w:r>
          </w:p>
          <w:p w:rsidR="00AB40E3" w:rsidRPr="00202270" w:rsidRDefault="00AB40E3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4205" w:rsidRDefault="00C74205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4205" w:rsidRDefault="00C74205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4205" w:rsidRDefault="00C74205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56C9F" w:rsidRPr="00202270" w:rsidRDefault="00556C9F" w:rsidP="002B56F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Pytlový sběr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AB40E3" w:rsidRPr="00202270" w:rsidRDefault="00556C9F" w:rsidP="00556C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●PET láhve </w:t>
            </w:r>
          </w:p>
          <w:p w:rsidR="00AB40E3" w:rsidRPr="00202270" w:rsidRDefault="00AB40E3" w:rsidP="00556C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C9F" w:rsidRPr="00202270" w:rsidRDefault="00AB40E3" w:rsidP="003C022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●igelitové pytle ●sáčky ●fólie ●kelímky PRÁZDNÉ, NEMUSÍ BÝT VYMYTÉ ●obaly od drogistického zboží, jaru ● tuby 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556C9F" w:rsidRPr="00202270" w:rsidRDefault="00556C9F" w:rsidP="00556C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●obaly od stolních, motorových olejů ●</w:t>
            </w: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obaly silně znečistěné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(např. zbytky jídel) ●obaly od nebezpečných látek, barev a chemikálii ●</w:t>
            </w:r>
            <w:r w:rsidRPr="00C74205">
              <w:rPr>
                <w:rFonts w:ascii="Times New Roman" w:hAnsi="Times New Roman" w:cs="Times New Roman"/>
                <w:b/>
                <w:sz w:val="20"/>
                <w:szCs w:val="20"/>
              </w:rPr>
              <w:t>PVC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 ●guma ●linolea ●molitan ●pneumatiky ●novodurové trubky ●</w:t>
            </w:r>
            <w:r w:rsidRPr="00C74205">
              <w:rPr>
                <w:rFonts w:ascii="Times New Roman" w:hAnsi="Times New Roman" w:cs="Times New Roman"/>
                <w:b/>
                <w:sz w:val="20"/>
                <w:szCs w:val="20"/>
              </w:rPr>
              <w:t>polystyren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 ●hliníková víčka ●láhve od těsnících hmot, izolací, pěn ●plastové nárazníky ●palubní desky ●kbelíky (znečištěné) ●hračky</w:t>
            </w:r>
          </w:p>
        </w:tc>
      </w:tr>
      <w:tr w:rsidR="00B30CC4" w:rsidRPr="00202270" w:rsidTr="002B56F0">
        <w:trPr>
          <w:trHeight w:val="347"/>
        </w:trPr>
        <w:tc>
          <w:tcPr>
            <w:tcW w:w="3276" w:type="dxa"/>
            <w:shd w:val="clear" w:color="auto" w:fill="DEEAF6" w:themeFill="accent1" w:themeFillTint="33"/>
          </w:tcPr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SKLO </w:t>
            </w: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Bílé, zelené kontejnery zvony  </w:t>
            </w: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sběrném dvoře </w:t>
            </w: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sběrných místech</w:t>
            </w: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●lahve ●bílé a barevné sklo ●obalové sklo ●skleněné střepy ●skleněné nádoby ●zavařovací lahve bez víček</w:t>
            </w: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C4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C4" w:rsidRPr="00202270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●tabulové sklo</w:t>
            </w:r>
            <w:r w:rsidR="00BB1954">
              <w:rPr>
                <w:rFonts w:ascii="Times New Roman" w:hAnsi="Times New Roman" w:cs="Times New Roman"/>
                <w:sz w:val="20"/>
                <w:szCs w:val="20"/>
              </w:rPr>
              <w:t xml:space="preserve"> (pouze na sběrný dvůr)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B30CC4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●drátěné sklo ●autosklo ●plexisklo ●keramika ●porcelán ●zrcadla ●olovnaté sklo ●žárovky</w:t>
            </w:r>
          </w:p>
          <w:p w:rsidR="00B30CC4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C4" w:rsidRDefault="00B30CC4" w:rsidP="002072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C4" w:rsidRPr="00202270" w:rsidRDefault="00B30CC4" w:rsidP="00F669B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●okenní rámy</w:t>
            </w:r>
            <w:r w:rsidR="003C02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C022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669B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C0227">
              <w:rPr>
                <w:rFonts w:ascii="Times New Roman" w:hAnsi="Times New Roman" w:cs="Times New Roman"/>
                <w:sz w:val="20"/>
                <w:szCs w:val="20"/>
              </w:rPr>
              <w:t>termové</w:t>
            </w:r>
            <w:proofErr w:type="spellEnd"/>
            <w:r w:rsidR="003C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69B7">
              <w:rPr>
                <w:rFonts w:ascii="Times New Roman" w:hAnsi="Times New Roman" w:cs="Times New Roman"/>
                <w:sz w:val="20"/>
                <w:szCs w:val="20"/>
              </w:rPr>
              <w:t>sklo</w:t>
            </w:r>
          </w:p>
        </w:tc>
      </w:tr>
      <w:tr w:rsidR="00AB40E3" w:rsidRPr="00202270" w:rsidTr="002B56F0">
        <w:trPr>
          <w:trHeight w:val="466"/>
        </w:trPr>
        <w:tc>
          <w:tcPr>
            <w:tcW w:w="3276" w:type="dxa"/>
            <w:shd w:val="clear" w:color="auto" w:fill="DEEAF6" w:themeFill="accent1" w:themeFillTint="33"/>
          </w:tcPr>
          <w:p w:rsidR="00C74205" w:rsidRDefault="00AB40E3" w:rsidP="002B56F0">
            <w:pPr>
              <w:pStyle w:val="Default"/>
              <w:tabs>
                <w:tab w:val="left" w:pos="182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Tvrdý plast</w:t>
            </w:r>
            <w:r w:rsidR="002B5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AB40E3" w:rsidRPr="00202270" w:rsidRDefault="00202270" w:rsidP="00556C9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B30CC4" w:rsidRPr="00202270" w:rsidRDefault="00B30CC4" w:rsidP="00B30C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●vinařské a zahradnické bedny </w:t>
            </w:r>
          </w:p>
          <w:p w:rsidR="00AB40E3" w:rsidRPr="00202270" w:rsidRDefault="00B30CC4" w:rsidP="00B30C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●plastové sudy ●</w:t>
            </w:r>
            <w:proofErr w:type="gramStart"/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květináče</w:t>
            </w:r>
            <w:r w:rsidR="00F669B7">
              <w:rPr>
                <w:rFonts w:ascii="Times New Roman" w:hAnsi="Times New Roman" w:cs="Times New Roman"/>
                <w:sz w:val="20"/>
                <w:szCs w:val="20"/>
              </w:rPr>
              <w:t xml:space="preserve">  (vše</w:t>
            </w:r>
            <w:proofErr w:type="gramEnd"/>
            <w:r w:rsidR="00F669B7">
              <w:rPr>
                <w:rFonts w:ascii="Times New Roman" w:hAnsi="Times New Roman" w:cs="Times New Roman"/>
                <w:sz w:val="20"/>
                <w:szCs w:val="20"/>
              </w:rPr>
              <w:t xml:space="preserve"> čisté)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AB40E3" w:rsidRPr="00202270" w:rsidRDefault="00AB40E3" w:rsidP="00556C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0E3" w:rsidRPr="00202270" w:rsidTr="002B56F0">
        <w:trPr>
          <w:trHeight w:val="1416"/>
        </w:trPr>
        <w:tc>
          <w:tcPr>
            <w:tcW w:w="3276" w:type="dxa"/>
            <w:shd w:val="clear" w:color="auto" w:fill="DEEAF6" w:themeFill="accent1" w:themeFillTint="33"/>
          </w:tcPr>
          <w:p w:rsidR="00AB40E3" w:rsidRPr="00202270" w:rsidRDefault="00AB40E3" w:rsidP="00AB40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BIOODPAD</w:t>
            </w:r>
          </w:p>
          <w:p w:rsidR="00AB40E3" w:rsidRPr="00202270" w:rsidRDefault="00AB40E3" w:rsidP="00AB40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NESMÍ BÝT V IGELITOVÝCH PYTLÍCH, SKLENICÍCH …</w:t>
            </w:r>
          </w:p>
          <w:p w:rsidR="00AB40E3" w:rsidRPr="00202270" w:rsidRDefault="00AB40E3" w:rsidP="00AB40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02270" w:rsidRDefault="00202270" w:rsidP="00AB40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Domácí kompostéry </w:t>
            </w:r>
          </w:p>
          <w:p w:rsidR="00AB40E3" w:rsidRPr="00202270" w:rsidRDefault="00202270" w:rsidP="002B56F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</w:t>
            </w:r>
            <w:r w:rsidR="00AB40E3"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běrn</w:t>
            </w: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ém</w:t>
            </w:r>
            <w:r w:rsidR="00AB40E3"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 xml:space="preserve"> dv</w:t>
            </w: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C74205" w:rsidRDefault="00AB40E3" w:rsidP="00AB40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●zbytky ovoce a zeleniny ● květiny ● kávový odpad ● zbytky jídel ros</w:t>
            </w:r>
            <w:r w:rsidR="00C7420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linného původu ● tráva, plevel </w:t>
            </w:r>
          </w:p>
          <w:p w:rsidR="00C74205" w:rsidRDefault="00AB40E3" w:rsidP="00AB40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 zbytky rostlin ● seno ● sláma </w:t>
            </w:r>
          </w:p>
          <w:p w:rsidR="00AB40E3" w:rsidRPr="00202270" w:rsidRDefault="00AB40E3" w:rsidP="00AB40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 drobné větve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AB40E3" w:rsidRPr="00202270" w:rsidRDefault="00AB40E3" w:rsidP="00556C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●plasty (pytle, kýble, sáčky) ●sklo, sklenice ●kovy ●kameny ●nebezpečný odpad ●</w:t>
            </w: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směsný komunální odpad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●stavební odpad ●zemina ●textil ●cigarety, popel a uhlí ●jednorázové pleny ●zbytky jídel živočišného původu</w:t>
            </w:r>
          </w:p>
        </w:tc>
      </w:tr>
      <w:tr w:rsidR="006C558D" w:rsidRPr="006C558D" w:rsidTr="002B56F0">
        <w:trPr>
          <w:trHeight w:val="353"/>
        </w:trPr>
        <w:tc>
          <w:tcPr>
            <w:tcW w:w="3276" w:type="dxa"/>
            <w:shd w:val="clear" w:color="auto" w:fill="DEEAF6" w:themeFill="accent1" w:themeFillTint="33"/>
          </w:tcPr>
          <w:p w:rsidR="006C558D" w:rsidRPr="00202270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DŘEVO </w:t>
            </w:r>
          </w:p>
          <w:p w:rsidR="00C74205" w:rsidRDefault="00C74205" w:rsidP="006C558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4205" w:rsidRDefault="00C74205" w:rsidP="006C558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558D" w:rsidRPr="006C558D" w:rsidRDefault="00202270" w:rsidP="002B56F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F669B7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●odřezky z masivního dřeva ●dřevěné obaly ●odpadní kůra ●stavební dřevo ●dřevěný nábytek</w:t>
            </w:r>
            <w:r w:rsidR="00F669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(bez čalounění)</w:t>
            </w:r>
          </w:p>
          <w:p w:rsidR="006C558D" w:rsidRPr="006C558D" w:rsidRDefault="006C558D" w:rsidP="00F669B7">
            <w:pPr>
              <w:autoSpaceDE w:val="0"/>
              <w:autoSpaceDN w:val="0"/>
              <w:adjustRightInd w:val="0"/>
              <w:spacing w:after="0" w:line="240" w:lineRule="auto"/>
              <w:ind w:lef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 dřevěné palety ●dřevotřísková deska ●překližka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6C558D" w:rsidRPr="006C558D" w:rsidRDefault="006C558D" w:rsidP="00202270">
            <w:pPr>
              <w:autoSpaceDE w:val="0"/>
              <w:autoSpaceDN w:val="0"/>
              <w:adjustRightInd w:val="0"/>
              <w:spacing w:after="0" w:line="240" w:lineRule="auto"/>
              <w:ind w:lef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558D" w:rsidRPr="006C558D" w:rsidTr="002B56F0">
        <w:trPr>
          <w:trHeight w:val="286"/>
        </w:trPr>
        <w:tc>
          <w:tcPr>
            <w:tcW w:w="3276" w:type="dxa"/>
            <w:shd w:val="clear" w:color="auto" w:fill="DEEAF6" w:themeFill="accent1" w:themeFillTint="33"/>
          </w:tcPr>
          <w:p w:rsidR="006C558D" w:rsidRPr="00202270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PNEUMATIKY</w:t>
            </w:r>
          </w:p>
          <w:p w:rsidR="006C558D" w:rsidRPr="006C558D" w:rsidRDefault="00C74205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  <w:r w:rsidRPr="00B30CC4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6C558D" w:rsidRPr="006C558D" w:rsidRDefault="006C558D" w:rsidP="00067A53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</w:t>
            </w:r>
            <w:proofErr w:type="gramStart"/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PNEU </w:t>
            </w:r>
            <w:r w:rsidR="00067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69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</w:t>
            </w:r>
            <w:proofErr w:type="gramEnd"/>
            <w:r w:rsidR="00F669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16“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F669B7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●pláště a duše z kol, motocyklů ● guma</w:t>
            </w:r>
          </w:p>
          <w:p w:rsidR="006C558D" w:rsidRPr="00F669B7" w:rsidRDefault="00F669B7" w:rsidP="00F6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 hadice</w:t>
            </w:r>
          </w:p>
        </w:tc>
      </w:tr>
      <w:tr w:rsidR="006C558D" w:rsidRPr="006C558D" w:rsidTr="002B56F0">
        <w:trPr>
          <w:trHeight w:val="286"/>
        </w:trPr>
        <w:tc>
          <w:tcPr>
            <w:tcW w:w="3276" w:type="dxa"/>
            <w:shd w:val="clear" w:color="auto" w:fill="DEEAF6" w:themeFill="accent1" w:themeFillTint="33"/>
          </w:tcPr>
          <w:p w:rsidR="006C558D" w:rsidRPr="00202270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ZÁŘIVKY, ŽÁROVKY</w:t>
            </w:r>
            <w:r w:rsidRPr="00202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74205" w:rsidRDefault="00C74205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558D" w:rsidRPr="006C558D" w:rsidRDefault="00C74205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6C558D" w:rsidRPr="006C558D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●úsporné zářivky ●úsporné žárovky ●výbojky ●svítidla ●LED světelné zdroje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6C558D" w:rsidRPr="006C558D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●obyčejná žárovka, halogenová (neobsahují rtuť, možné odhodit do popelnice)</w:t>
            </w:r>
          </w:p>
        </w:tc>
      </w:tr>
      <w:tr w:rsidR="006C558D" w:rsidRPr="006C558D" w:rsidTr="002B56F0">
        <w:trPr>
          <w:trHeight w:val="351"/>
        </w:trPr>
        <w:tc>
          <w:tcPr>
            <w:tcW w:w="3276" w:type="dxa"/>
            <w:shd w:val="clear" w:color="auto" w:fill="DEEAF6" w:themeFill="accent1" w:themeFillTint="33"/>
          </w:tcPr>
          <w:p w:rsidR="006C558D" w:rsidRPr="00202270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TEXTIL</w:t>
            </w:r>
          </w:p>
          <w:p w:rsidR="00202270" w:rsidRDefault="00202270" w:rsidP="00202270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speciální </w:t>
            </w:r>
            <w:r w:rsidRPr="00202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kontejnery na </w:t>
            </w:r>
          </w:p>
          <w:p w:rsidR="00202270" w:rsidRDefault="00202270" w:rsidP="00202270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sběrných místech</w:t>
            </w:r>
          </w:p>
          <w:p w:rsidR="00202270" w:rsidRPr="006C558D" w:rsidRDefault="00202270" w:rsidP="00202270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 </w:t>
            </w:r>
            <w:r w:rsidR="00B30CC4"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6C558D" w:rsidRPr="00202270" w:rsidRDefault="006C558D" w:rsidP="006C558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 použité ošacení a drobný bytový textil ●bližší informace na sběrných kontejnerech </w:t>
            </w:r>
          </w:p>
          <w:p w:rsidR="006C558D" w:rsidRPr="006C558D" w:rsidRDefault="00067A53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čisté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6C558D" w:rsidRPr="006C558D" w:rsidRDefault="00067A53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mokré, plesnivé, znečištěné</w:t>
            </w:r>
          </w:p>
        </w:tc>
        <w:bookmarkStart w:id="0" w:name="_GoBack"/>
        <w:bookmarkEnd w:id="0"/>
      </w:tr>
      <w:tr w:rsidR="006C558D" w:rsidRPr="006C558D" w:rsidTr="002B56F0">
        <w:trPr>
          <w:trHeight w:val="283"/>
        </w:trPr>
        <w:tc>
          <w:tcPr>
            <w:tcW w:w="3276" w:type="dxa"/>
            <w:shd w:val="clear" w:color="auto" w:fill="DEEAF6" w:themeFill="accent1" w:themeFillTint="33"/>
          </w:tcPr>
          <w:p w:rsidR="006C558D" w:rsidRPr="00202270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JEDLÉ OLEJE</w:t>
            </w:r>
          </w:p>
          <w:p w:rsidR="00202270" w:rsidRPr="000437B1" w:rsidRDefault="00B30CC4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6C558D" w:rsidRPr="006C558D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● stolní oleje v PET láhvích 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6C558D" w:rsidRPr="006C558D" w:rsidRDefault="006C558D" w:rsidP="006C558D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●ne motorové oleje</w:t>
            </w:r>
            <w:r w:rsidR="00202270" w:rsidRPr="00202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2270" w:rsidRPr="00202270">
              <w:rPr>
                <w:rFonts w:ascii="Times New Roman" w:hAnsi="Times New Roman" w:cs="Times New Roman"/>
                <w:sz w:val="20"/>
                <w:szCs w:val="20"/>
              </w:rPr>
              <w:t>(patří na sběrný dvůr)</w:t>
            </w:r>
          </w:p>
        </w:tc>
      </w:tr>
      <w:tr w:rsidR="00202270" w:rsidRPr="00202270" w:rsidTr="002B56F0">
        <w:trPr>
          <w:trHeight w:val="422"/>
        </w:trPr>
        <w:tc>
          <w:tcPr>
            <w:tcW w:w="3276" w:type="dxa"/>
            <w:shd w:val="clear" w:color="auto" w:fill="DEEAF6" w:themeFill="accent1" w:themeFillTint="33"/>
          </w:tcPr>
          <w:p w:rsidR="00202270" w:rsidRDefault="002022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KOVOVÉ OBALY</w:t>
            </w:r>
          </w:p>
          <w:p w:rsidR="00C74205" w:rsidRDefault="00C7420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30CC4" w:rsidRDefault="002022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Černo šedé kontejnery na sběrných místech a </w:t>
            </w:r>
          </w:p>
          <w:p w:rsidR="00202270" w:rsidRPr="00202270" w:rsidRDefault="00B30C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202270" w:rsidRPr="00202270" w:rsidRDefault="0020227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●prázdné konzervy od potravin i od krmiva pro psy a kočky ●plechovky a nápojové obaly ● kovové tuby, víčka a uzávěry ●hliníkové folie - hliníková víčka z jogurtů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202270" w:rsidRPr="00202270" w:rsidRDefault="00202270" w:rsidP="00067A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●plechovky od barev a nebezpečných </w:t>
            </w:r>
            <w:proofErr w:type="gramStart"/>
            <w:r w:rsidRPr="00202270">
              <w:rPr>
                <w:rFonts w:ascii="Times New Roman" w:hAnsi="Times New Roman" w:cs="Times New Roman"/>
                <w:sz w:val="20"/>
                <w:szCs w:val="20"/>
              </w:rPr>
              <w:t xml:space="preserve">odpadů </w:t>
            </w:r>
            <w:r w:rsidR="00067A53">
              <w:rPr>
                <w:rFonts w:ascii="Times New Roman" w:hAnsi="Times New Roman" w:cs="Times New Roman"/>
                <w:sz w:val="20"/>
                <w:szCs w:val="20"/>
              </w:rPr>
              <w:t>, spreje</w:t>
            </w:r>
            <w:proofErr w:type="gramEnd"/>
            <w:r w:rsidR="00067A53">
              <w:rPr>
                <w:rFonts w:ascii="Times New Roman" w:hAnsi="Times New Roman" w:cs="Times New Roman"/>
                <w:sz w:val="20"/>
                <w:szCs w:val="20"/>
              </w:rPr>
              <w:t>, (WD, laky, barvy…) patří na sběrný dvůr</w:t>
            </w:r>
          </w:p>
        </w:tc>
      </w:tr>
      <w:tr w:rsidR="00C74205" w:rsidRPr="00202270" w:rsidTr="002B56F0">
        <w:trPr>
          <w:trHeight w:val="422"/>
        </w:trPr>
        <w:tc>
          <w:tcPr>
            <w:tcW w:w="3276" w:type="dxa"/>
            <w:shd w:val="clear" w:color="auto" w:fill="DEEAF6" w:themeFill="accent1" w:themeFillTint="33"/>
          </w:tcPr>
          <w:p w:rsidR="00C74205" w:rsidRDefault="000437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Suť, „čistý stavební odpad“</w:t>
            </w:r>
          </w:p>
          <w:p w:rsidR="00B30CC4" w:rsidRPr="00202270" w:rsidRDefault="00B30CC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Kontejner na sběrném dvoře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C74205" w:rsidRPr="00202270" w:rsidRDefault="000437B1" w:rsidP="00BB195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BB195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eton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cihly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asfalt </w:t>
            </w:r>
            <w:r w:rsidR="00067A53"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proofErr w:type="spellStart"/>
            <w:r w:rsidR="00067A53">
              <w:rPr>
                <w:rFonts w:ascii="Times New Roman" w:hAnsi="Times New Roman" w:cs="Times New Roman"/>
                <w:sz w:val="20"/>
                <w:szCs w:val="20"/>
              </w:rPr>
              <w:t>siporex</w:t>
            </w:r>
            <w:proofErr w:type="spellEnd"/>
            <w:r w:rsidR="00067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A53"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067A53">
              <w:rPr>
                <w:rFonts w:ascii="Times New Roman" w:hAnsi="Times New Roman" w:cs="Times New Roman"/>
                <w:sz w:val="20"/>
                <w:szCs w:val="20"/>
              </w:rPr>
              <w:t>sádrokarton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C74205" w:rsidRPr="00202270" w:rsidRDefault="000437B1" w:rsidP="00067A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dřevo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azbest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lepenka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IPA </w:t>
            </w:r>
            <w:r w:rsidR="00067A53"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067A53">
              <w:rPr>
                <w:rFonts w:ascii="Times New Roman" w:hAnsi="Times New Roman" w:cs="Times New Roman"/>
                <w:sz w:val="20"/>
                <w:szCs w:val="20"/>
              </w:rPr>
              <w:t>sanitární keramika</w:t>
            </w:r>
          </w:p>
        </w:tc>
      </w:tr>
      <w:tr w:rsidR="000437B1" w:rsidRPr="00202270" w:rsidTr="002B56F0">
        <w:trPr>
          <w:trHeight w:val="422"/>
        </w:trPr>
        <w:tc>
          <w:tcPr>
            <w:tcW w:w="3276" w:type="dxa"/>
            <w:shd w:val="clear" w:color="auto" w:fill="DEEAF6" w:themeFill="accent1" w:themeFillTint="33"/>
          </w:tcPr>
          <w:p w:rsidR="000437B1" w:rsidRDefault="000437B1" w:rsidP="000437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Ostatní separované odpady </w:t>
            </w:r>
          </w:p>
          <w:p w:rsidR="000437B1" w:rsidRPr="00B30CC4" w:rsidRDefault="000437B1" w:rsidP="000437B1">
            <w:pPr>
              <w:pStyle w:val="Default"/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B30CC4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>Sběrný dvůr</w:t>
            </w:r>
          </w:p>
          <w:p w:rsidR="00B30CC4" w:rsidRDefault="00B30CC4" w:rsidP="002B56F0">
            <w:pPr>
              <w:pStyle w:val="Default"/>
              <w:ind w:left="-18" w:firstLine="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shd w:val="clear" w:color="auto" w:fill="E2EFD9" w:themeFill="accent6" w:themeFillTint="33"/>
          </w:tcPr>
          <w:p w:rsidR="000437B1" w:rsidRPr="00202270" w:rsidRDefault="000437B1" w:rsidP="00BB195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BB195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arvy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tiskařské barvy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lepidla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pryskyřice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léčiva </w:t>
            </w:r>
            <w:r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D8457C">
              <w:rPr>
                <w:rFonts w:ascii="Times New Roman" w:hAnsi="Times New Roman" w:cs="Times New Roman"/>
                <w:sz w:val="20"/>
                <w:szCs w:val="20"/>
              </w:rPr>
              <w:t xml:space="preserve"> baterie </w:t>
            </w:r>
            <w:r w:rsidR="00D8457C"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D8457C">
              <w:rPr>
                <w:rFonts w:ascii="Times New Roman" w:hAnsi="Times New Roman" w:cs="Times New Roman"/>
                <w:sz w:val="20"/>
                <w:szCs w:val="20"/>
              </w:rPr>
              <w:t xml:space="preserve">akumulátory </w:t>
            </w:r>
            <w:r w:rsidR="00D8457C" w:rsidRPr="00202270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D8457C">
              <w:rPr>
                <w:rFonts w:ascii="Times New Roman" w:hAnsi="Times New Roman" w:cs="Times New Roman"/>
                <w:sz w:val="20"/>
                <w:szCs w:val="20"/>
              </w:rPr>
              <w:t xml:space="preserve"> kovy </w:t>
            </w:r>
          </w:p>
        </w:tc>
        <w:tc>
          <w:tcPr>
            <w:tcW w:w="3476" w:type="dxa"/>
            <w:shd w:val="clear" w:color="auto" w:fill="F7CAAC" w:themeFill="accent2" w:themeFillTint="66"/>
          </w:tcPr>
          <w:p w:rsidR="000437B1" w:rsidRPr="00202270" w:rsidRDefault="000437B1" w:rsidP="000437B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558D" w:rsidRDefault="006C558D"/>
    <w:sectPr w:rsidR="006C558D" w:rsidSect="002B56F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2F4"/>
    <w:multiLevelType w:val="hybridMultilevel"/>
    <w:tmpl w:val="F28A22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27"/>
    <w:rsid w:val="000437B1"/>
    <w:rsid w:val="00067A53"/>
    <w:rsid w:val="000D4127"/>
    <w:rsid w:val="00202270"/>
    <w:rsid w:val="002B56F0"/>
    <w:rsid w:val="003544E3"/>
    <w:rsid w:val="003C0227"/>
    <w:rsid w:val="00556C9F"/>
    <w:rsid w:val="006C558D"/>
    <w:rsid w:val="00AB40E3"/>
    <w:rsid w:val="00B30CC4"/>
    <w:rsid w:val="00B42C33"/>
    <w:rsid w:val="00BB1954"/>
    <w:rsid w:val="00C3763C"/>
    <w:rsid w:val="00C52364"/>
    <w:rsid w:val="00C74205"/>
    <w:rsid w:val="00CE78CC"/>
    <w:rsid w:val="00D8457C"/>
    <w:rsid w:val="00F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51241-B739-48CF-BCE4-5FF27737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8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20227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6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dc:description/>
  <cp:lastModifiedBy>majetek</cp:lastModifiedBy>
  <cp:revision>12</cp:revision>
  <dcterms:created xsi:type="dcterms:W3CDTF">2019-05-07T11:38:00Z</dcterms:created>
  <dcterms:modified xsi:type="dcterms:W3CDTF">2019-07-02T12:06:00Z</dcterms:modified>
</cp:coreProperties>
</file>